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12" w:rsidRPr="00232EA8" w:rsidRDefault="00C847D4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b/>
          <w:color w:val="365F91" w:themeColor="accent1" w:themeShade="BF"/>
          <w:sz w:val="28"/>
          <w:szCs w:val="28"/>
        </w:rPr>
        <w:t>Obec Rusín, Rusín 53</w:t>
      </w:r>
      <w:r w:rsidR="00AB4CEE" w:rsidRPr="00232EA8">
        <w:rPr>
          <w:b/>
          <w:color w:val="365F91" w:themeColor="accent1" w:themeShade="BF"/>
          <w:sz w:val="28"/>
          <w:szCs w:val="28"/>
        </w:rPr>
        <w:t xml:space="preserve">, 793 99 </w:t>
      </w:r>
      <w:r w:rsidR="00676E9F" w:rsidRPr="00232EA8">
        <w:rPr>
          <w:b/>
          <w:color w:val="365F91" w:themeColor="accent1" w:themeShade="BF"/>
          <w:sz w:val="28"/>
          <w:szCs w:val="28"/>
        </w:rPr>
        <w:t>Osoblaha</w:t>
      </w:r>
    </w:p>
    <w:p w:rsidR="002C5F12" w:rsidRPr="005E5D60" w:rsidRDefault="00C847D4" w:rsidP="005E5D60">
      <w:pPr>
        <w:pStyle w:val="Bezmezer"/>
        <w:ind w:left="5664" w:firstLine="708"/>
        <w:jc w:val="right"/>
      </w:pPr>
      <w:r>
        <w:rPr>
          <w:sz w:val="24"/>
          <w:szCs w:val="24"/>
        </w:rPr>
        <w:t>Rusín</w:t>
      </w:r>
      <w:r w:rsidR="003B738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72DFE">
        <w:rPr>
          <w:sz w:val="24"/>
          <w:szCs w:val="24"/>
        </w:rPr>
        <w:t>4</w:t>
      </w:r>
      <w:r>
        <w:rPr>
          <w:sz w:val="24"/>
          <w:szCs w:val="24"/>
        </w:rPr>
        <w:t>. prosince</w:t>
      </w:r>
      <w:r w:rsidR="00D949D9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</w:p>
    <w:p w:rsidR="00CD3B4B" w:rsidRDefault="00CD3B4B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1C265D" w:rsidRDefault="001C265D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CD3B4B" w:rsidRDefault="00CD3B4B" w:rsidP="00232EA8">
      <w:pPr>
        <w:pStyle w:val="Bezmezer"/>
        <w:spacing w:line="276" w:lineRule="auto"/>
        <w:jc w:val="both"/>
        <w:rPr>
          <w:rStyle w:val="Siln"/>
          <w:sz w:val="28"/>
          <w:szCs w:val="28"/>
        </w:rPr>
      </w:pPr>
    </w:p>
    <w:p w:rsidR="000A23A3" w:rsidRPr="00A005DC" w:rsidRDefault="00672DFE" w:rsidP="00A005DC">
      <w:pPr>
        <w:pStyle w:val="Bezmezer"/>
        <w:spacing w:line="276" w:lineRule="auto"/>
        <w:jc w:val="center"/>
        <w:rPr>
          <w:rStyle w:val="Siln"/>
          <w:b w:val="0"/>
          <w:sz w:val="32"/>
          <w:szCs w:val="32"/>
        </w:rPr>
      </w:pPr>
      <w:r>
        <w:rPr>
          <w:rStyle w:val="Siln"/>
          <w:sz w:val="32"/>
          <w:szCs w:val="32"/>
        </w:rPr>
        <w:t>Schválený rozpočet</w:t>
      </w:r>
      <w:r w:rsidR="00A005DC" w:rsidRPr="00A005DC">
        <w:rPr>
          <w:rStyle w:val="Siln"/>
          <w:sz w:val="32"/>
          <w:szCs w:val="32"/>
        </w:rPr>
        <w:t xml:space="preserve"> Fondu obnovy vodovodu na rok 20</w:t>
      </w:r>
      <w:r w:rsidR="00D949D9">
        <w:rPr>
          <w:rStyle w:val="Siln"/>
          <w:sz w:val="32"/>
          <w:szCs w:val="32"/>
        </w:rPr>
        <w:t>2</w:t>
      </w:r>
      <w:r w:rsidR="00C847D4">
        <w:rPr>
          <w:rStyle w:val="Siln"/>
          <w:sz w:val="32"/>
          <w:szCs w:val="32"/>
        </w:rPr>
        <w:t>2</w:t>
      </w:r>
    </w:p>
    <w:p w:rsidR="000A23A3" w:rsidRPr="00232EA8" w:rsidRDefault="000A23A3" w:rsidP="00232EA8">
      <w:pPr>
        <w:pStyle w:val="Bezmezer"/>
        <w:spacing w:line="276" w:lineRule="auto"/>
        <w:jc w:val="both"/>
        <w:rPr>
          <w:rStyle w:val="Siln"/>
          <w:b w:val="0"/>
          <w:sz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5DC" w:rsidRPr="00A005DC" w:rsidTr="00A0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0F20D2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Převod zůstatku z roku 20</w:t>
            </w:r>
            <w:r w:rsidR="00DC17FB">
              <w:rPr>
                <w:rFonts w:cs="Andalus"/>
                <w:sz w:val="28"/>
                <w:szCs w:val="28"/>
              </w:rPr>
              <w:t>2</w:t>
            </w:r>
            <w:r w:rsidR="000F20D2">
              <w:rPr>
                <w:rFonts w:cs="Andalus"/>
                <w:sz w:val="28"/>
                <w:szCs w:val="28"/>
              </w:rPr>
              <w:t>1</w:t>
            </w:r>
            <w:r w:rsidRPr="00A005DC">
              <w:rPr>
                <w:rFonts w:cs="Andalus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A005DC" w:rsidRPr="00A005DC" w:rsidRDefault="00A005DC" w:rsidP="000F20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ab/>
            </w:r>
            <w:r w:rsidR="00C847D4">
              <w:rPr>
                <w:rFonts w:cs="Andalus"/>
                <w:sz w:val="28"/>
                <w:szCs w:val="28"/>
              </w:rPr>
              <w:t>6</w:t>
            </w:r>
            <w:r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A005DC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Příjem</w:t>
            </w:r>
            <w:r w:rsidR="000F20D2">
              <w:rPr>
                <w:rFonts w:cs="Andalus"/>
                <w:sz w:val="28"/>
                <w:szCs w:val="28"/>
              </w:rPr>
              <w:t xml:space="preserve"> do fondu v roce 2022</w:t>
            </w:r>
          </w:p>
        </w:tc>
        <w:tc>
          <w:tcPr>
            <w:tcW w:w="4814" w:type="dxa"/>
          </w:tcPr>
          <w:p w:rsidR="00A005DC" w:rsidRPr="00A005DC" w:rsidRDefault="00E505EE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1</w:t>
            </w:r>
            <w:r w:rsidR="00A005DC"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0F20D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Výdaje z fondu v roce 2022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0F20D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Zůstatek fondu k 31. 12. 2022</w:t>
            </w:r>
          </w:p>
        </w:tc>
        <w:tc>
          <w:tcPr>
            <w:tcW w:w="4814" w:type="dxa"/>
          </w:tcPr>
          <w:p w:rsidR="00A005DC" w:rsidRPr="00A005DC" w:rsidRDefault="00E505EE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7</w:t>
            </w:r>
            <w:r w:rsidR="00A005DC" w:rsidRPr="00A005DC">
              <w:rPr>
                <w:rFonts w:cs="Andalus"/>
                <w:b/>
                <w:sz w:val="28"/>
                <w:szCs w:val="28"/>
              </w:rPr>
              <w:t>0.000,-- Kč</w:t>
            </w:r>
          </w:p>
        </w:tc>
      </w:tr>
    </w:tbl>
    <w:p w:rsidR="00583347" w:rsidRDefault="00583347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Vypracovala: </w:t>
      </w:r>
    </w:p>
    <w:p w:rsidR="00A005DC" w:rsidRDefault="00C847D4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Ilona Konvičková</w:t>
      </w:r>
      <w:r w:rsidR="00A005DC">
        <w:rPr>
          <w:rFonts w:cs="Andalus"/>
          <w:sz w:val="24"/>
          <w:szCs w:val="24"/>
        </w:rPr>
        <w:t>, účetní</w:t>
      </w:r>
    </w:p>
    <w:p w:rsidR="00D949D9" w:rsidRDefault="00D949D9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D949D9" w:rsidRDefault="00D949D9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Schváleno na zas</w:t>
      </w:r>
      <w:r w:rsidR="00C847D4">
        <w:rPr>
          <w:rFonts w:cs="Andalus"/>
          <w:sz w:val="24"/>
          <w:szCs w:val="24"/>
        </w:rPr>
        <w:t xml:space="preserve">edání zastupitelstva obce Rusín </w:t>
      </w:r>
      <w:r>
        <w:rPr>
          <w:rFonts w:cs="Andalus"/>
          <w:sz w:val="24"/>
          <w:szCs w:val="24"/>
        </w:rPr>
        <w:t xml:space="preserve"> dne</w:t>
      </w:r>
      <w:r w:rsidR="00E505EE">
        <w:rPr>
          <w:rFonts w:cs="Andalus"/>
          <w:sz w:val="24"/>
          <w:szCs w:val="24"/>
        </w:rPr>
        <w:t xml:space="preserve"> 14.12.2021</w:t>
      </w:r>
      <w:r>
        <w:rPr>
          <w:rFonts w:cs="Andalus"/>
          <w:sz w:val="24"/>
          <w:szCs w:val="24"/>
        </w:rPr>
        <w:tab/>
      </w:r>
    </w:p>
    <w:sectPr w:rsidR="00A005DC" w:rsidSect="0098251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D8" w:rsidRDefault="00BE08D8" w:rsidP="00227D1C">
      <w:pPr>
        <w:spacing w:after="0" w:line="240" w:lineRule="auto"/>
      </w:pPr>
      <w:r>
        <w:separator/>
      </w:r>
    </w:p>
  </w:endnote>
  <w:endnote w:type="continuationSeparator" w:id="0">
    <w:p w:rsidR="00BE08D8" w:rsidRDefault="00BE08D8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8C" w:rsidRPr="00C847D4" w:rsidRDefault="0063668C" w:rsidP="00227D1C">
    <w:pPr>
      <w:pStyle w:val="Bezmezer"/>
    </w:pP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D8" w:rsidRDefault="00BE08D8" w:rsidP="00227D1C">
      <w:pPr>
        <w:spacing w:after="0" w:line="240" w:lineRule="auto"/>
      </w:pPr>
      <w:r>
        <w:separator/>
      </w:r>
    </w:p>
  </w:footnote>
  <w:footnote w:type="continuationSeparator" w:id="0">
    <w:p w:rsidR="00BE08D8" w:rsidRDefault="00BE08D8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F"/>
    <w:rsid w:val="0000516E"/>
    <w:rsid w:val="00024A20"/>
    <w:rsid w:val="00032F60"/>
    <w:rsid w:val="00034712"/>
    <w:rsid w:val="00043D4B"/>
    <w:rsid w:val="00091FC0"/>
    <w:rsid w:val="00095340"/>
    <w:rsid w:val="00097ADD"/>
    <w:rsid w:val="000A23A3"/>
    <w:rsid w:val="000D2B8C"/>
    <w:rsid w:val="000D3C85"/>
    <w:rsid w:val="000F20D2"/>
    <w:rsid w:val="000F3184"/>
    <w:rsid w:val="000F73C1"/>
    <w:rsid w:val="00104B4F"/>
    <w:rsid w:val="00110D68"/>
    <w:rsid w:val="00147C7F"/>
    <w:rsid w:val="00156C8D"/>
    <w:rsid w:val="00162FEB"/>
    <w:rsid w:val="001668CD"/>
    <w:rsid w:val="00185DDB"/>
    <w:rsid w:val="00192725"/>
    <w:rsid w:val="001C265D"/>
    <w:rsid w:val="001E063F"/>
    <w:rsid w:val="001F71B9"/>
    <w:rsid w:val="00211CC6"/>
    <w:rsid w:val="00217A29"/>
    <w:rsid w:val="00227D1C"/>
    <w:rsid w:val="00232EA8"/>
    <w:rsid w:val="002555AB"/>
    <w:rsid w:val="00260AD7"/>
    <w:rsid w:val="002613F8"/>
    <w:rsid w:val="002833CC"/>
    <w:rsid w:val="0028424E"/>
    <w:rsid w:val="002870E3"/>
    <w:rsid w:val="002B6D6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34F7D"/>
    <w:rsid w:val="00440C9C"/>
    <w:rsid w:val="00452D7D"/>
    <w:rsid w:val="00453835"/>
    <w:rsid w:val="00455FDE"/>
    <w:rsid w:val="0049072C"/>
    <w:rsid w:val="004A6296"/>
    <w:rsid w:val="004A784D"/>
    <w:rsid w:val="004C453C"/>
    <w:rsid w:val="004E14EE"/>
    <w:rsid w:val="004F06B3"/>
    <w:rsid w:val="00500C1F"/>
    <w:rsid w:val="00523082"/>
    <w:rsid w:val="00545801"/>
    <w:rsid w:val="005831F1"/>
    <w:rsid w:val="00583347"/>
    <w:rsid w:val="00596FC6"/>
    <w:rsid w:val="005E1800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2DFE"/>
    <w:rsid w:val="00674C2A"/>
    <w:rsid w:val="00676E9F"/>
    <w:rsid w:val="0068013C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55147"/>
    <w:rsid w:val="008713B8"/>
    <w:rsid w:val="00872A93"/>
    <w:rsid w:val="00876262"/>
    <w:rsid w:val="00877520"/>
    <w:rsid w:val="0089226E"/>
    <w:rsid w:val="008B6A82"/>
    <w:rsid w:val="008C6369"/>
    <w:rsid w:val="008E2C72"/>
    <w:rsid w:val="0090425B"/>
    <w:rsid w:val="00917F32"/>
    <w:rsid w:val="009452E0"/>
    <w:rsid w:val="00953183"/>
    <w:rsid w:val="00965DA3"/>
    <w:rsid w:val="00982269"/>
    <w:rsid w:val="00982514"/>
    <w:rsid w:val="00985DFE"/>
    <w:rsid w:val="00986ACD"/>
    <w:rsid w:val="00996B75"/>
    <w:rsid w:val="009A7708"/>
    <w:rsid w:val="009B057F"/>
    <w:rsid w:val="009C1922"/>
    <w:rsid w:val="009D613E"/>
    <w:rsid w:val="009F5556"/>
    <w:rsid w:val="00A005DC"/>
    <w:rsid w:val="00A128F2"/>
    <w:rsid w:val="00A427B5"/>
    <w:rsid w:val="00A440BB"/>
    <w:rsid w:val="00A50473"/>
    <w:rsid w:val="00A67C22"/>
    <w:rsid w:val="00A73D57"/>
    <w:rsid w:val="00A73F43"/>
    <w:rsid w:val="00A834A3"/>
    <w:rsid w:val="00A92C8B"/>
    <w:rsid w:val="00AA11E2"/>
    <w:rsid w:val="00AA2C44"/>
    <w:rsid w:val="00AB13BD"/>
    <w:rsid w:val="00AB4CEE"/>
    <w:rsid w:val="00AC26A6"/>
    <w:rsid w:val="00AD3FCC"/>
    <w:rsid w:val="00AE511C"/>
    <w:rsid w:val="00AE6BC8"/>
    <w:rsid w:val="00AE71A9"/>
    <w:rsid w:val="00AF3B92"/>
    <w:rsid w:val="00AF6B65"/>
    <w:rsid w:val="00B13BB9"/>
    <w:rsid w:val="00B26610"/>
    <w:rsid w:val="00B34694"/>
    <w:rsid w:val="00B36D72"/>
    <w:rsid w:val="00B63E7B"/>
    <w:rsid w:val="00B76779"/>
    <w:rsid w:val="00B91BE3"/>
    <w:rsid w:val="00B9334C"/>
    <w:rsid w:val="00B95828"/>
    <w:rsid w:val="00BB79B4"/>
    <w:rsid w:val="00BE08D8"/>
    <w:rsid w:val="00BF6517"/>
    <w:rsid w:val="00C13E00"/>
    <w:rsid w:val="00C63F60"/>
    <w:rsid w:val="00C710A6"/>
    <w:rsid w:val="00C71AE8"/>
    <w:rsid w:val="00C847D4"/>
    <w:rsid w:val="00CA06B1"/>
    <w:rsid w:val="00CB1387"/>
    <w:rsid w:val="00CB1FFC"/>
    <w:rsid w:val="00CB7BA7"/>
    <w:rsid w:val="00CD3B4B"/>
    <w:rsid w:val="00CD7357"/>
    <w:rsid w:val="00CE79B5"/>
    <w:rsid w:val="00D026F0"/>
    <w:rsid w:val="00D07D0F"/>
    <w:rsid w:val="00D26759"/>
    <w:rsid w:val="00D4501E"/>
    <w:rsid w:val="00D51532"/>
    <w:rsid w:val="00D53D56"/>
    <w:rsid w:val="00D71DD4"/>
    <w:rsid w:val="00D75517"/>
    <w:rsid w:val="00D832E0"/>
    <w:rsid w:val="00D86D4F"/>
    <w:rsid w:val="00D949D9"/>
    <w:rsid w:val="00DA7BCD"/>
    <w:rsid w:val="00DC17FB"/>
    <w:rsid w:val="00DD17A0"/>
    <w:rsid w:val="00DD2A90"/>
    <w:rsid w:val="00DD3FCC"/>
    <w:rsid w:val="00DE4DB9"/>
    <w:rsid w:val="00DF1CD2"/>
    <w:rsid w:val="00E029A3"/>
    <w:rsid w:val="00E415C0"/>
    <w:rsid w:val="00E42389"/>
    <w:rsid w:val="00E45F6F"/>
    <w:rsid w:val="00E505EE"/>
    <w:rsid w:val="00E57209"/>
    <w:rsid w:val="00E74081"/>
    <w:rsid w:val="00EB38B9"/>
    <w:rsid w:val="00ED46B3"/>
    <w:rsid w:val="00EE06C8"/>
    <w:rsid w:val="00EF72AA"/>
    <w:rsid w:val="00F00A4D"/>
    <w:rsid w:val="00F13D6A"/>
    <w:rsid w:val="00F16F60"/>
    <w:rsid w:val="00F2206E"/>
    <w:rsid w:val="00F36C30"/>
    <w:rsid w:val="00F428FF"/>
    <w:rsid w:val="00F751C4"/>
    <w:rsid w:val="00F855D1"/>
    <w:rsid w:val="00F9386C"/>
    <w:rsid w:val="00F97833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customStyle="1" w:styleId="PlainTable1">
    <w:name w:val="Plain Table 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lntabulka"/>
    <w:uiPriority w:val="40"/>
    <w:rsid w:val="00A00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customStyle="1" w:styleId="PlainTable1">
    <w:name w:val="Plain Table 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lntabulka"/>
    <w:uiPriority w:val="40"/>
    <w:rsid w:val="00A00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EB18-9344-47BB-A64A-13FA1C0C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Obec Rusín</cp:lastModifiedBy>
  <cp:revision>2</cp:revision>
  <cp:lastPrinted>2021-12-16T07:39:00Z</cp:lastPrinted>
  <dcterms:created xsi:type="dcterms:W3CDTF">2021-12-16T08:06:00Z</dcterms:created>
  <dcterms:modified xsi:type="dcterms:W3CDTF">2021-12-16T08:06:00Z</dcterms:modified>
</cp:coreProperties>
</file>